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7D" w:rsidRPr="00610C7E" w:rsidRDefault="00B9407D" w:rsidP="00B9407D">
      <w:pPr>
        <w:spacing w:line="480" w:lineRule="auto"/>
        <w:jc w:val="center"/>
        <w:rPr>
          <w:rFonts w:ascii="黑体" w:eastAsia="黑体" w:hAnsi="黑体" w:cs="方正小标宋简体"/>
          <w:bCs/>
          <w:sz w:val="44"/>
          <w:szCs w:val="44"/>
        </w:rPr>
      </w:pPr>
      <w:r w:rsidRPr="00610C7E">
        <w:rPr>
          <w:rFonts w:ascii="黑体" w:eastAsia="黑体" w:hAnsi="黑体" w:cs="方正小标宋简体" w:hint="eastAsia"/>
          <w:bCs/>
          <w:sz w:val="44"/>
          <w:szCs w:val="44"/>
        </w:rPr>
        <w:t>高校财会队伍青年干部培训班心得体会</w:t>
      </w:r>
      <w:bookmarkStart w:id="0" w:name="_GoBack"/>
      <w:bookmarkEnd w:id="0"/>
    </w:p>
    <w:p w:rsidR="00610C7E" w:rsidRDefault="00610C7E" w:rsidP="00B9407D">
      <w:pPr>
        <w:spacing w:line="360" w:lineRule="auto"/>
        <w:jc w:val="center"/>
        <w:rPr>
          <w:rFonts w:ascii="黑体" w:eastAsia="黑体" w:hAnsi="黑体" w:hint="eastAsia"/>
          <w:sz w:val="28"/>
          <w:szCs w:val="28"/>
        </w:rPr>
      </w:pPr>
      <w:r w:rsidRPr="00610C7E">
        <w:rPr>
          <w:rFonts w:ascii="黑体" w:eastAsia="黑体" w:hAnsi="黑体" w:hint="eastAsia"/>
          <w:sz w:val="28"/>
          <w:szCs w:val="28"/>
        </w:rPr>
        <w:t xml:space="preserve">山东交通学院财务处 </w:t>
      </w:r>
      <w:r w:rsidR="00206A0E">
        <w:rPr>
          <w:rFonts w:ascii="黑体" w:eastAsia="黑体" w:hAnsi="黑体" w:hint="eastAsia"/>
          <w:sz w:val="28"/>
          <w:szCs w:val="28"/>
        </w:rPr>
        <w:t xml:space="preserve"> </w:t>
      </w:r>
      <w:r w:rsidRPr="00610C7E">
        <w:rPr>
          <w:rFonts w:ascii="黑体" w:eastAsia="黑体" w:hAnsi="黑体" w:hint="eastAsia"/>
          <w:sz w:val="28"/>
          <w:szCs w:val="28"/>
        </w:rPr>
        <w:t>王小雨</w:t>
      </w:r>
    </w:p>
    <w:p w:rsidR="00206A0E" w:rsidRPr="00610C7E" w:rsidRDefault="00206A0E" w:rsidP="00B9407D">
      <w:pPr>
        <w:spacing w:line="360" w:lineRule="auto"/>
        <w:jc w:val="center"/>
        <w:rPr>
          <w:rFonts w:ascii="黑体" w:eastAsia="黑体" w:hAnsi="黑体"/>
          <w:sz w:val="28"/>
          <w:szCs w:val="28"/>
        </w:rPr>
      </w:pPr>
    </w:p>
    <w:p w:rsidR="00B9407D" w:rsidRPr="00206A0E" w:rsidRDefault="00B9407D" w:rsidP="00610C7E">
      <w:pPr>
        <w:spacing w:line="560" w:lineRule="exact"/>
        <w:ind w:firstLineChars="200" w:firstLine="640"/>
        <w:rPr>
          <w:rFonts w:ascii="仿宋_GB2312" w:eastAsia="仿宋_GB2312" w:hAnsi="仿宋" w:cs="仿宋_GB2312" w:hint="eastAsia"/>
          <w:sz w:val="32"/>
          <w:szCs w:val="32"/>
        </w:rPr>
      </w:pPr>
      <w:r w:rsidRPr="00206A0E">
        <w:rPr>
          <w:rFonts w:ascii="仿宋_GB2312" w:eastAsia="仿宋_GB2312" w:hAnsi="仿宋" w:cs="仿宋_GB2312" w:hint="eastAsia"/>
          <w:sz w:val="32"/>
          <w:szCs w:val="32"/>
        </w:rPr>
        <w:t>4月20日到4月25日在美丽的山东科技大学黄岛校区参加了山东省教育会计学会高校财务队伍青年干部培训班。有幸聆听了几位教授的讲座，受益匪浅。</w:t>
      </w:r>
    </w:p>
    <w:p w:rsidR="00B9407D" w:rsidRPr="00206A0E" w:rsidRDefault="00B9407D" w:rsidP="00610C7E">
      <w:pPr>
        <w:spacing w:line="560" w:lineRule="exact"/>
        <w:ind w:firstLineChars="200" w:firstLine="640"/>
        <w:rPr>
          <w:rFonts w:ascii="仿宋_GB2312" w:eastAsia="仿宋_GB2312" w:hAnsi="仿宋" w:cs="仿宋_GB2312" w:hint="eastAsia"/>
          <w:sz w:val="32"/>
          <w:szCs w:val="32"/>
        </w:rPr>
      </w:pPr>
      <w:r w:rsidRPr="00206A0E">
        <w:rPr>
          <w:rFonts w:ascii="仿宋_GB2312" w:eastAsia="仿宋_GB2312" w:hAnsi="仿宋" w:cs="仿宋_GB2312" w:hint="eastAsia"/>
          <w:sz w:val="32"/>
          <w:szCs w:val="32"/>
        </w:rPr>
        <w:t>沟通技巧在任何工作岗位中都是每个人必须面对的课题，管理沟通亦是一种沟通技巧，是一门实践性极强的学问。掌握出色的管理沟通技巧与能力使我们在管理工作岗位中如虎添翼。王新华教授正是此道中的专家，在其短短三个小时的演讲中，用幽默诙谐的语言，生动深刻的事例，向我们阐述了管理沟通技巧在管理岗位中的重要性，并以通俗易懂的语言把复杂问题简单化，将管理沟通的要素、媒介等晦涩知识向我们讲清楚，讲明白。尤其是管理沟通中的注意事项，在听了王教授的讲解后更是令人醍醐灌顶。经过了此次王教授的演讲盛宴，我对于管理沟通有了更深层次的认识，并意识到不只是在管理工作中，在其他工作岗位中沟通技巧也是如此的重要，而提高工作人员的沟通技巧亦是必修课程。</w:t>
      </w:r>
    </w:p>
    <w:p w:rsidR="00B9407D" w:rsidRPr="00206A0E" w:rsidRDefault="00B9407D" w:rsidP="00610C7E">
      <w:pPr>
        <w:spacing w:line="560" w:lineRule="exact"/>
        <w:ind w:firstLineChars="200" w:firstLine="640"/>
        <w:rPr>
          <w:rFonts w:ascii="仿宋_GB2312" w:eastAsia="仿宋_GB2312" w:hAnsi="仿宋" w:cs="仿宋_GB2312" w:hint="eastAsia"/>
          <w:color w:val="000000" w:themeColor="text1"/>
          <w:sz w:val="32"/>
          <w:szCs w:val="32"/>
        </w:rPr>
      </w:pPr>
      <w:r w:rsidRPr="00206A0E">
        <w:rPr>
          <w:rFonts w:ascii="仿宋_GB2312" w:eastAsia="仿宋_GB2312" w:hAnsi="仿宋" w:cs="仿宋_GB2312" w:hint="eastAsia"/>
          <w:sz w:val="32"/>
          <w:szCs w:val="32"/>
        </w:rPr>
        <w:t>沟通与协调是成功之</w:t>
      </w:r>
      <w:proofErr w:type="gramStart"/>
      <w:r w:rsidRPr="00206A0E">
        <w:rPr>
          <w:rFonts w:ascii="仿宋_GB2312" w:eastAsia="仿宋_GB2312" w:hAnsi="仿宋" w:cs="仿宋_GB2312" w:hint="eastAsia"/>
          <w:sz w:val="32"/>
          <w:szCs w:val="32"/>
        </w:rPr>
        <w:t>钥</w:t>
      </w:r>
      <w:proofErr w:type="gramEnd"/>
      <w:r w:rsidRPr="00206A0E">
        <w:rPr>
          <w:rFonts w:ascii="仿宋_GB2312" w:eastAsia="仿宋_GB2312" w:hAnsi="仿宋" w:cs="仿宋_GB2312" w:hint="eastAsia"/>
          <w:sz w:val="32"/>
          <w:szCs w:val="32"/>
        </w:rPr>
        <w:t>。</w:t>
      </w:r>
      <w:r w:rsidRPr="00206A0E">
        <w:rPr>
          <w:rFonts w:ascii="仿宋_GB2312" w:eastAsia="仿宋_GB2312" w:hAnsi="仿宋" w:cs="仿宋_GB2312" w:hint="eastAsia"/>
          <w:color w:val="000000" w:themeColor="text1"/>
          <w:sz w:val="32"/>
          <w:szCs w:val="32"/>
        </w:rPr>
        <w:t>作为高校财务核算人员，我们的工作不仅与冷冰冰的数字打交道，由于财务的专业性强，在日常财务核算工作中我们还需要与来财务办理业务的老师进行直接沟通，在专业与非专业的交流沟通中，有效交流非常重要，而做到有效交流正需要财务工作人员对沟通技巧掌握娴熟，拿捏得当。王教授就向我们讲述了管理沟通的几</w:t>
      </w:r>
      <w:r w:rsidRPr="00206A0E">
        <w:rPr>
          <w:rFonts w:ascii="仿宋_GB2312" w:eastAsia="仿宋_GB2312" w:hAnsi="仿宋" w:cs="仿宋_GB2312" w:hint="eastAsia"/>
          <w:color w:val="000000" w:themeColor="text1"/>
          <w:sz w:val="32"/>
          <w:szCs w:val="32"/>
        </w:rPr>
        <w:lastRenderedPageBreak/>
        <w:t>项重要原则并辅以几则较有针对性的事例来反映管理沟通技巧在高校财务工作中的重要性。首先，教授向我们强调学习一门技巧要搞清其原则与目的，学好管理沟通亦要明白其原则，第一项是简明清晰原则。简明清晰原则即沟通要简洁明了，忌拖泥带水，要抓住重点，忌不分主次。在沟通时尽量用精炼的语言传递有效的信息，节约自身与对方时间，做到事半而功</w:t>
      </w:r>
      <w:proofErr w:type="gramStart"/>
      <w:r w:rsidRPr="00206A0E">
        <w:rPr>
          <w:rFonts w:ascii="仿宋_GB2312" w:eastAsia="仿宋_GB2312" w:hAnsi="仿宋" w:cs="仿宋_GB2312" w:hint="eastAsia"/>
          <w:color w:val="000000" w:themeColor="text1"/>
          <w:sz w:val="32"/>
          <w:szCs w:val="32"/>
        </w:rPr>
        <w:t>倍</w:t>
      </w:r>
      <w:proofErr w:type="gramEnd"/>
      <w:r w:rsidRPr="00206A0E">
        <w:rPr>
          <w:rFonts w:ascii="仿宋_GB2312" w:eastAsia="仿宋_GB2312" w:hAnsi="仿宋" w:cs="仿宋_GB2312" w:hint="eastAsia"/>
          <w:color w:val="000000" w:themeColor="text1"/>
          <w:sz w:val="32"/>
          <w:szCs w:val="32"/>
        </w:rPr>
        <w:t>。举例来讲，在高校中，绝大多数教师的日常教学工作不是采用的“坐班制”，有时上完课，匆匆赶来财务处或报销单据，或开具发票，经常会出现这种情况，即他们可能不了解学校的报销制度，不熟悉发票的开票流程，此时就需要财务人员用简明清晰的语言，在尽量短的时间内向他们解释清楚，而目前在高校中普遍存在的情况是：财务人员用冗长专业的术语向他们解释，导致办理业务的教职工一头雾水，在填表与处理单据过程中造成瑕疵，浪费了时间。如果财务人员在与教职工的沟通中，能掌握简明清晰沟通技巧，则会大大提高工作效率，节约彼此时间，从而提升对方的满意度。</w:t>
      </w:r>
    </w:p>
    <w:p w:rsidR="00B9407D" w:rsidRPr="00206A0E" w:rsidRDefault="00610C7E" w:rsidP="00B9407D">
      <w:pPr>
        <w:spacing w:line="560" w:lineRule="exact"/>
        <w:ind w:firstLine="420"/>
        <w:rPr>
          <w:rFonts w:ascii="仿宋_GB2312" w:eastAsia="仿宋_GB2312" w:hAnsi="仿宋" w:cs="仿宋_GB2312" w:hint="eastAsia"/>
          <w:sz w:val="32"/>
          <w:szCs w:val="32"/>
        </w:rPr>
      </w:pPr>
      <w:r w:rsidRPr="00206A0E">
        <w:rPr>
          <w:rFonts w:ascii="仿宋_GB2312" w:eastAsia="仿宋_GB2312" w:hAnsi="仿宋" w:cs="仿宋_GB2312" w:hint="eastAsia"/>
          <w:sz w:val="32"/>
          <w:szCs w:val="32"/>
        </w:rPr>
        <w:t xml:space="preserve"> </w:t>
      </w:r>
      <w:r w:rsidR="00B9407D" w:rsidRPr="00206A0E">
        <w:rPr>
          <w:rFonts w:ascii="仿宋_GB2312" w:eastAsia="仿宋_GB2312" w:hAnsi="仿宋" w:cs="仿宋_GB2312" w:hint="eastAsia"/>
          <w:sz w:val="32"/>
          <w:szCs w:val="32"/>
        </w:rPr>
        <w:t>第二个重要的沟通原则是注重礼节，耐心答疑。人与人在相处中最难做到的是换位思考，而注重礼节原则要求沟通主体在传递信息时，需要做到换位思考，尊重对方的情感因素，做到真诚，有礼貌，还要求沟通者在信息内容的组织上能够站在对方立场上来传递信息，在理念上能够全面周到。在高校中，时常有教职工反映，到财务报账往往需要压制自己的怒火，究其原因，则是双方缺乏相互的理解，做不到换</w:t>
      </w:r>
      <w:r w:rsidR="00B9407D" w:rsidRPr="00206A0E">
        <w:rPr>
          <w:rFonts w:ascii="仿宋_GB2312" w:eastAsia="仿宋_GB2312" w:hAnsi="仿宋" w:cs="仿宋_GB2312" w:hint="eastAsia"/>
          <w:sz w:val="32"/>
          <w:szCs w:val="32"/>
        </w:rPr>
        <w:lastRenderedPageBreak/>
        <w:t>位思考，尤其是财务人员，在与教职工进行沟通时时常不耐心，没有理解教职工对于财务报账程序的陌生，导致沟通出现偏差，恶性循环以致引发矛盾冲突。所以注重礼节，耐心答疑办理业务的教职工十分必要。同时，在解答过程中，也要注意语言的艺术，以信、达、雅的言语表达使双方达到最有效的沟通，以人文关怀增进双方的情感与理解。</w:t>
      </w:r>
    </w:p>
    <w:p w:rsidR="00B9407D" w:rsidRPr="00206A0E" w:rsidRDefault="00610C7E" w:rsidP="00B9407D">
      <w:pPr>
        <w:spacing w:line="560" w:lineRule="exact"/>
        <w:ind w:firstLine="420"/>
        <w:rPr>
          <w:rFonts w:ascii="仿宋_GB2312" w:eastAsia="仿宋_GB2312" w:hAnsi="仿宋" w:cs="仿宋_GB2312" w:hint="eastAsia"/>
          <w:sz w:val="32"/>
          <w:szCs w:val="32"/>
        </w:rPr>
      </w:pPr>
      <w:r w:rsidRPr="00206A0E">
        <w:rPr>
          <w:rFonts w:ascii="仿宋_GB2312" w:eastAsia="仿宋_GB2312" w:hAnsi="仿宋" w:cs="仿宋_GB2312" w:hint="eastAsia"/>
          <w:sz w:val="32"/>
          <w:szCs w:val="32"/>
        </w:rPr>
        <w:t xml:space="preserve"> </w:t>
      </w:r>
      <w:r w:rsidR="00B9407D" w:rsidRPr="00206A0E">
        <w:rPr>
          <w:rFonts w:ascii="仿宋_GB2312" w:eastAsia="仿宋_GB2312" w:hAnsi="仿宋" w:cs="仿宋_GB2312" w:hint="eastAsia"/>
          <w:sz w:val="32"/>
          <w:szCs w:val="32"/>
        </w:rPr>
        <w:t>梁星教授为我们讲述了商业伦理与会计职业道德，会计职业道德是每一个会计从业人员必备的操守，也是每一个财务人员必须遵守的基本准则。前国务院总理朱</w:t>
      </w:r>
      <w:r w:rsidR="00B9407D" w:rsidRPr="00206A0E">
        <w:rPr>
          <w:rFonts w:ascii="仿宋_GB2312" w:eastAsia="仿宋" w:hAnsi="仿宋" w:cs="仿宋_GB2312" w:hint="eastAsia"/>
          <w:sz w:val="32"/>
          <w:szCs w:val="32"/>
        </w:rPr>
        <w:t>镕</w:t>
      </w:r>
      <w:r w:rsidR="00B9407D" w:rsidRPr="00206A0E">
        <w:rPr>
          <w:rFonts w:ascii="仿宋_GB2312" w:eastAsia="仿宋_GB2312" w:hAnsi="仿宋" w:cs="仿宋_GB2312" w:hint="eastAsia"/>
          <w:sz w:val="32"/>
          <w:szCs w:val="32"/>
        </w:rPr>
        <w:t>基在考察北京国家会计学院时指出：不做假账是会计从业人员的基本职业道德与行为准则，所有会计人员必须以诚信为本，操守为重，遵循准则，不做假账，保证会计信息的真实可靠。</w:t>
      </w:r>
    </w:p>
    <w:p w:rsidR="00B9407D" w:rsidRPr="00206A0E" w:rsidRDefault="00610C7E" w:rsidP="00B9407D">
      <w:pPr>
        <w:spacing w:line="560" w:lineRule="exact"/>
        <w:ind w:firstLine="420"/>
        <w:rPr>
          <w:rFonts w:ascii="仿宋_GB2312" w:eastAsia="仿宋_GB2312" w:hAnsi="仿宋" w:cs="仿宋_GB2312" w:hint="eastAsia"/>
          <w:sz w:val="32"/>
          <w:szCs w:val="32"/>
        </w:rPr>
      </w:pPr>
      <w:r w:rsidRPr="00206A0E">
        <w:rPr>
          <w:rFonts w:ascii="仿宋_GB2312" w:eastAsia="仿宋_GB2312" w:hAnsi="仿宋" w:cs="仿宋_GB2312" w:hint="eastAsia"/>
          <w:sz w:val="32"/>
          <w:szCs w:val="32"/>
        </w:rPr>
        <w:t xml:space="preserve"> </w:t>
      </w:r>
      <w:r w:rsidR="00B9407D" w:rsidRPr="00206A0E">
        <w:rPr>
          <w:rFonts w:ascii="仿宋_GB2312" w:eastAsia="仿宋_GB2312" w:hAnsi="仿宋" w:cs="仿宋_GB2312" w:hint="eastAsia"/>
          <w:sz w:val="32"/>
          <w:szCs w:val="32"/>
        </w:rPr>
        <w:t>财务人员的职业规划是每一个财务人员实现梦想的指南，是通往成功之路的航向标，一个有职业规划的人才能成就一番伟业。那么如何进行职业规划却使许多人心中感到迷茫。山东科技大学的吴高波处长就为我们奉献了一场精彩的“财务人员职业生涯规划”课程，令人茅塞顿开。很多时候我们会觉得，人到成年再谈梦想有些可笑。实际不然，梦想不在乎年龄，只在于有无，燕雀安知鸿鹄之志，刘备四十岁感叹髀肉复生时亦怀揣伟大理想。所以从现在做起，要给自己制定一个可行的职业规划，并为之奋斗。</w:t>
      </w:r>
    </w:p>
    <w:p w:rsidR="00B9407D" w:rsidRPr="00206A0E" w:rsidRDefault="00B9407D" w:rsidP="00610C7E">
      <w:pPr>
        <w:spacing w:line="560" w:lineRule="exact"/>
        <w:ind w:firstLineChars="200" w:firstLine="640"/>
        <w:rPr>
          <w:rFonts w:ascii="仿宋_GB2312" w:eastAsia="仿宋_GB2312" w:hAnsi="仿宋" w:cs="仿宋_GB2312" w:hint="eastAsia"/>
          <w:sz w:val="32"/>
          <w:szCs w:val="32"/>
        </w:rPr>
      </w:pPr>
      <w:r w:rsidRPr="00206A0E">
        <w:rPr>
          <w:rFonts w:ascii="仿宋_GB2312" w:eastAsia="仿宋_GB2312" w:hAnsi="仿宋" w:cs="仿宋_GB2312" w:hint="eastAsia"/>
          <w:sz w:val="32"/>
          <w:szCs w:val="32"/>
        </w:rPr>
        <w:t>通过聆听吴处的讲解，我明白了现实生活中，多数人在工作中没有发挥其所长，没有从事与所学专业相关的工作，更免不了因此而郁郁不得志。但这正是社会的常态，需要我</w:t>
      </w:r>
      <w:r w:rsidRPr="00206A0E">
        <w:rPr>
          <w:rFonts w:ascii="仿宋_GB2312" w:eastAsia="仿宋_GB2312" w:hAnsi="仿宋" w:cs="仿宋_GB2312" w:hint="eastAsia"/>
          <w:sz w:val="32"/>
          <w:szCs w:val="32"/>
        </w:rPr>
        <w:lastRenderedPageBreak/>
        <w:t>们去适应，去提高自己。无论从事何种专业的工作都要端正态度，以学习与克服困难的气概与决心面对种种挫折。我在本科与研究生求学生涯中所学专业皆为国际贸易学，未曾想到自己终有一天会成为一名高校财务人员，使我记忆尤深得是刚参加工作的几个月，不清晰自己所从事的职业前景，没有自己的职业规划，只是被动的接受每天的任务安排，是迷茫，亦是困顿。无法估测自己在这条职业道路上能走多远。但终于还是说服了自己，明晰了道路，要脚踏实地的工作，不断学习，向同事学习，向领导请教，既学有字之书，也学无字之书。如今在会计的工作岗位上也已经工作了四年，渐渐地找到了乐趣，找到了自己前进的方向，开始学会独立思考工作中遇到的问题，当面对已经沿用已久，但不合时宜的工作方法时，能够提出合理的建议，并制定一个切实可行的更正方案。我们始终需要坚信，道路是曲折的，前途是光明的。</w:t>
      </w:r>
    </w:p>
    <w:p w:rsidR="00B9407D" w:rsidRPr="00206A0E" w:rsidRDefault="00B9407D" w:rsidP="00610C7E">
      <w:pPr>
        <w:spacing w:line="560" w:lineRule="exact"/>
        <w:ind w:firstLineChars="200" w:firstLine="640"/>
        <w:rPr>
          <w:rFonts w:ascii="仿宋_GB2312" w:eastAsia="仿宋_GB2312" w:hAnsi="宋体" w:cs="仿宋_GB2312" w:hint="eastAsia"/>
          <w:sz w:val="24"/>
          <w:szCs w:val="24"/>
        </w:rPr>
      </w:pPr>
      <w:r w:rsidRPr="00206A0E">
        <w:rPr>
          <w:rFonts w:ascii="仿宋_GB2312" w:eastAsia="仿宋_GB2312" w:hAnsi="仿宋" w:cs="仿宋_GB2312" w:hint="eastAsia"/>
          <w:sz w:val="32"/>
          <w:szCs w:val="32"/>
        </w:rPr>
        <w:t>短短几天的培训，使我获益良多，学到了很多平时工作过程中学不到的东西，作为一名青年会计人员，要充分利用高校平台优势，努力学习，做好自己的工作，成为一名合格的会计人员。</w:t>
      </w:r>
    </w:p>
    <w:p w:rsidR="00B9407D" w:rsidRDefault="00B9407D" w:rsidP="00610C7E">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32"/>
          <w:szCs w:val="32"/>
        </w:rPr>
        <w:t xml:space="preserve">                    </w:t>
      </w:r>
    </w:p>
    <w:p w:rsidR="00EB51EF" w:rsidRPr="004C0263" w:rsidRDefault="00EB51EF"/>
    <w:sectPr w:rsidR="00EB51EF" w:rsidRPr="004C0263" w:rsidSect="00EB51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781" w:rsidRDefault="00D31781" w:rsidP="00F858DA">
      <w:r>
        <w:separator/>
      </w:r>
    </w:p>
  </w:endnote>
  <w:endnote w:type="continuationSeparator" w:id="0">
    <w:p w:rsidR="00D31781" w:rsidRDefault="00D31781" w:rsidP="00F858DA">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080E0000" w:usb2="00000010"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781" w:rsidRDefault="00D31781" w:rsidP="00F858DA">
      <w:r>
        <w:separator/>
      </w:r>
    </w:p>
  </w:footnote>
  <w:footnote w:type="continuationSeparator" w:id="0">
    <w:p w:rsidR="00D31781" w:rsidRDefault="00D31781" w:rsidP="00F858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407D"/>
    <w:rsid w:val="00004314"/>
    <w:rsid w:val="000B607D"/>
    <w:rsid w:val="00206A0E"/>
    <w:rsid w:val="003644D9"/>
    <w:rsid w:val="00385D20"/>
    <w:rsid w:val="004C0263"/>
    <w:rsid w:val="00610C7E"/>
    <w:rsid w:val="00984B68"/>
    <w:rsid w:val="009F0E2A"/>
    <w:rsid w:val="00B9407D"/>
    <w:rsid w:val="00CA2BB4"/>
    <w:rsid w:val="00D31781"/>
    <w:rsid w:val="00EB51EF"/>
    <w:rsid w:val="00F858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0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5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58DA"/>
    <w:rPr>
      <w:sz w:val="18"/>
      <w:szCs w:val="18"/>
    </w:rPr>
  </w:style>
  <w:style w:type="paragraph" w:styleId="a4">
    <w:name w:val="footer"/>
    <w:basedOn w:val="a"/>
    <w:link w:val="Char0"/>
    <w:uiPriority w:val="99"/>
    <w:semiHidden/>
    <w:unhideWhenUsed/>
    <w:rsid w:val="00F858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58DA"/>
    <w:rPr>
      <w:sz w:val="18"/>
      <w:szCs w:val="18"/>
    </w:rPr>
  </w:style>
</w:styles>
</file>

<file path=word/webSettings.xml><?xml version="1.0" encoding="utf-8"?>
<w:webSettings xmlns:r="http://schemas.openxmlformats.org/officeDocument/2006/relationships" xmlns:w="http://schemas.openxmlformats.org/wordprocessingml/2006/main">
  <w:divs>
    <w:div w:id="124029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wxy</dc:creator>
  <cp:lastModifiedBy>Administrator</cp:lastModifiedBy>
  <cp:revision>5</cp:revision>
  <dcterms:created xsi:type="dcterms:W3CDTF">2018-05-25T01:23:00Z</dcterms:created>
  <dcterms:modified xsi:type="dcterms:W3CDTF">2018-05-30T01:09:00Z</dcterms:modified>
</cp:coreProperties>
</file>