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194" w:rsidRPr="003440FF" w:rsidRDefault="00794194" w:rsidP="004B1A62">
      <w:pPr>
        <w:spacing w:afterLines="100" w:line="360" w:lineRule="auto"/>
        <w:jc w:val="center"/>
        <w:rPr>
          <w:rFonts w:ascii="黑体" w:eastAsia="黑体" w:hAnsi="黑体"/>
          <w:sz w:val="44"/>
          <w:szCs w:val="44"/>
        </w:rPr>
      </w:pPr>
      <w:r w:rsidRPr="003440FF">
        <w:rPr>
          <w:rFonts w:ascii="黑体" w:eastAsia="黑体" w:hAnsi="黑体" w:hint="eastAsia"/>
          <w:sz w:val="44"/>
          <w:szCs w:val="44"/>
        </w:rPr>
        <w:t>培训心得体会</w:t>
      </w:r>
    </w:p>
    <w:p w:rsidR="00794194" w:rsidRPr="000D3112" w:rsidRDefault="00794194" w:rsidP="004B1A62">
      <w:pPr>
        <w:snapToGrid w:val="0"/>
        <w:spacing w:afterLines="100" w:line="360" w:lineRule="auto"/>
        <w:jc w:val="center"/>
        <w:rPr>
          <w:rFonts w:ascii="黑体" w:eastAsia="黑体" w:hAnsi="宋体"/>
          <w:sz w:val="28"/>
          <w:szCs w:val="28"/>
        </w:rPr>
      </w:pPr>
      <w:r w:rsidRPr="000D3112">
        <w:rPr>
          <w:rFonts w:ascii="黑体" w:eastAsia="黑体" w:hAnsi="宋体" w:hint="eastAsia"/>
          <w:sz w:val="28"/>
          <w:szCs w:val="28"/>
        </w:rPr>
        <w:t>山东交通学院</w:t>
      </w:r>
      <w:r>
        <w:rPr>
          <w:rFonts w:ascii="黑体" w:eastAsia="黑体" w:hAnsi="宋体"/>
          <w:sz w:val="28"/>
          <w:szCs w:val="28"/>
        </w:rPr>
        <w:t xml:space="preserve">  </w:t>
      </w:r>
      <w:r w:rsidRPr="000D3112">
        <w:rPr>
          <w:rFonts w:ascii="黑体" w:eastAsia="黑体" w:hAnsi="宋体" w:hint="eastAsia"/>
          <w:sz w:val="28"/>
          <w:szCs w:val="28"/>
        </w:rPr>
        <w:t>褚化凤</w:t>
      </w:r>
    </w:p>
    <w:p w:rsidR="00794194" w:rsidRPr="00162A77" w:rsidRDefault="00794194" w:rsidP="00162A77">
      <w:pPr>
        <w:adjustRightInd w:val="0"/>
        <w:snapToGrid w:val="0"/>
        <w:spacing w:after="100" w:line="360" w:lineRule="auto"/>
        <w:ind w:firstLineChars="200" w:firstLine="640"/>
        <w:rPr>
          <w:rFonts w:ascii="仿宋_GB2312" w:eastAsia="仿宋_GB2312"/>
          <w:sz w:val="32"/>
          <w:szCs w:val="32"/>
        </w:rPr>
      </w:pPr>
      <w:r w:rsidRPr="00162A77">
        <w:rPr>
          <w:rFonts w:ascii="仿宋_GB2312" w:eastAsia="仿宋_GB2312" w:hAnsi="宋体" w:hint="eastAsia"/>
          <w:sz w:val="32"/>
          <w:szCs w:val="32"/>
        </w:rPr>
        <w:t>“高校财会队伍青年干部培训班”为期</w:t>
      </w:r>
      <w:r w:rsidRPr="00162A77">
        <w:rPr>
          <w:rFonts w:ascii="仿宋_GB2312" w:eastAsia="仿宋_GB2312" w:hAnsi="宋体"/>
          <w:sz w:val="32"/>
          <w:szCs w:val="32"/>
        </w:rPr>
        <w:t>4</w:t>
      </w:r>
      <w:r w:rsidRPr="00162A77">
        <w:rPr>
          <w:rFonts w:ascii="仿宋_GB2312" w:eastAsia="仿宋_GB2312" w:hAnsi="宋体" w:hint="eastAsia"/>
          <w:sz w:val="32"/>
          <w:szCs w:val="32"/>
        </w:rPr>
        <w:t>天的学习，让我收获颇多。对于新入职的我来说，这次培训班是一场及时雨，举办的非常有意义，非常有必要。从听课到交谈，从所听到所闻，加之与来自不同高校、不同工作岗位的同仁聚集一堂，相互交流借鉴工作经验、思想方法，不仅让我充实了更多的理论知识，更让我开阔了眼界，解放了思想，打动了内心。以下是我的几点体会：</w:t>
      </w:r>
    </w:p>
    <w:p w:rsidR="00794194" w:rsidRPr="00402D03" w:rsidRDefault="00794194" w:rsidP="00402D03">
      <w:pPr>
        <w:pStyle w:val="ListParagraph"/>
        <w:numPr>
          <w:ilvl w:val="0"/>
          <w:numId w:val="1"/>
        </w:numPr>
        <w:snapToGrid w:val="0"/>
        <w:spacing w:line="360" w:lineRule="auto"/>
        <w:ind w:left="0" w:firstLine="643"/>
        <w:rPr>
          <w:rFonts w:ascii="仿宋_GB2312" w:eastAsia="仿宋_GB2312"/>
          <w:b/>
          <w:sz w:val="32"/>
          <w:szCs w:val="32"/>
        </w:rPr>
      </w:pPr>
      <w:r w:rsidRPr="00402D03">
        <w:rPr>
          <w:rFonts w:ascii="仿宋_GB2312" w:eastAsia="仿宋_GB2312" w:hAnsi="宋体" w:hint="eastAsia"/>
          <w:b/>
          <w:sz w:val="32"/>
          <w:szCs w:val="32"/>
        </w:rPr>
        <w:t>学习然后知不足</w:t>
      </w:r>
    </w:p>
    <w:p w:rsidR="00794194" w:rsidRPr="000D3112" w:rsidRDefault="00794194" w:rsidP="000D3112">
      <w:pPr>
        <w:adjustRightInd w:val="0"/>
        <w:snapToGrid w:val="0"/>
        <w:spacing w:line="360" w:lineRule="auto"/>
        <w:ind w:firstLineChars="200" w:firstLine="640"/>
        <w:rPr>
          <w:rFonts w:ascii="仿宋_GB2312" w:eastAsia="仿宋_GB2312" w:hAnsi="宋体"/>
          <w:sz w:val="32"/>
          <w:szCs w:val="32"/>
        </w:rPr>
      </w:pPr>
      <w:r w:rsidRPr="000D3112">
        <w:rPr>
          <w:rFonts w:ascii="仿宋_GB2312" w:eastAsia="仿宋_GB2312" w:hAnsi="宋体" w:hint="eastAsia"/>
          <w:sz w:val="32"/>
          <w:szCs w:val="32"/>
        </w:rPr>
        <w:t>我于去年</w:t>
      </w:r>
      <w:r w:rsidRPr="000D3112">
        <w:rPr>
          <w:rFonts w:ascii="仿宋_GB2312" w:eastAsia="仿宋_GB2312" w:hAnsi="宋体"/>
          <w:sz w:val="32"/>
          <w:szCs w:val="32"/>
        </w:rPr>
        <w:t>11</w:t>
      </w:r>
      <w:r w:rsidRPr="000D3112">
        <w:rPr>
          <w:rFonts w:ascii="仿宋_GB2312" w:eastAsia="仿宋_GB2312" w:hAnsi="宋体" w:hint="eastAsia"/>
          <w:sz w:val="32"/>
          <w:szCs w:val="32"/>
        </w:rPr>
        <w:t>月份入职山东交通学院财务处，从事会计核算工作。在初入岗位之前，对于高校财务工作的认识仅限于财务在后台对学校的资金和资产进行管理，工作后才认识到，财务工作不仅仅涉及财和物，与各个职能部门、各个相关人员的良好沟通是顺利完成财务工作的关键。比如从事会计核算工作，老师前来报销时，符合制度规定的我们会及时处理，但是当老师不理解制度的某项规定或者报销的单子不符合要求时，如何用合理恰当的沟通方式让老师正确理解并按规定去报销，对于初入职场的我来说是很需要学习的。而王新华教授所讲的《管理与沟通》，为我指点了迷津，在以后的工作中，我会运用王院长所讲的管理沟通的关键要素和策略方法进行有效地沟通，使工作更高效、更顺利。</w:t>
      </w:r>
    </w:p>
    <w:p w:rsidR="00794194" w:rsidRPr="000D3112" w:rsidRDefault="00794194" w:rsidP="000D3112">
      <w:pPr>
        <w:adjustRightInd w:val="0"/>
        <w:snapToGrid w:val="0"/>
        <w:spacing w:line="360" w:lineRule="auto"/>
        <w:ind w:firstLineChars="200" w:firstLine="640"/>
        <w:rPr>
          <w:rFonts w:ascii="仿宋_GB2312" w:eastAsia="仿宋_GB2312" w:hAnsi="宋体"/>
          <w:sz w:val="32"/>
          <w:szCs w:val="32"/>
        </w:rPr>
      </w:pPr>
      <w:r w:rsidRPr="000D3112">
        <w:rPr>
          <w:rFonts w:ascii="仿宋_GB2312" w:eastAsia="仿宋_GB2312" w:hAnsi="宋体" w:hint="eastAsia"/>
          <w:sz w:val="32"/>
          <w:szCs w:val="32"/>
        </w:rPr>
        <w:t>在工作之前，我参加了中国注册会计师考试，取得了专业阶段的合格证，以为较充分的专业知识应对工作会非常轻松自如，然而工作后才认识到，仅有专业知识是远远不够的，在实际工作中会遇到很多专业知识不能解决的问题，如何更快更好地判断、分析、解决问题还需要我多方面的学习与经验积累。比如刚开始工作时顺凭证这件小事也藏有学问。记得刚开始整理一个月的纸质凭证时，发现缺少一个凭证，但是在系统中找这个电子凭证是存在的，当时让我百思不得其解。后来在同事的指点下，我在系统中去搜索金额一样的所有凭证，发现这个电子凭证有一模一样的两个，后来查清楚才知道当时制单人员制单以后发现这个单子还存在问题，于是把这个单子退回了，但是没有及时冲掉，老师拿退回的单子再来报销时，制单人员又做了一遍，所以出现了这种情况。这次培训也让我深刻的认识到，做好工作不仅需要专业能力，还需要判断力、分析力等各个方面的能力，全面成长才能更好地胜任本职工作。</w:t>
      </w:r>
    </w:p>
    <w:p w:rsidR="00794194" w:rsidRPr="00402D03" w:rsidRDefault="00794194" w:rsidP="00402D03">
      <w:pPr>
        <w:pStyle w:val="ListParagraph"/>
        <w:numPr>
          <w:ilvl w:val="0"/>
          <w:numId w:val="1"/>
        </w:numPr>
        <w:snapToGrid w:val="0"/>
        <w:spacing w:line="360" w:lineRule="auto"/>
        <w:ind w:left="0" w:firstLine="643"/>
        <w:rPr>
          <w:rFonts w:ascii="仿宋_GB2312" w:eastAsia="仿宋_GB2312"/>
          <w:b/>
          <w:sz w:val="32"/>
          <w:szCs w:val="32"/>
        </w:rPr>
      </w:pPr>
      <w:r w:rsidRPr="00402D03">
        <w:rPr>
          <w:rFonts w:ascii="仿宋_GB2312" w:eastAsia="仿宋_GB2312" w:hAnsi="宋体" w:hint="eastAsia"/>
          <w:b/>
          <w:sz w:val="32"/>
          <w:szCs w:val="32"/>
        </w:rPr>
        <w:t>交流然后找方向</w:t>
      </w:r>
    </w:p>
    <w:p w:rsidR="00794194" w:rsidRPr="000D3112" w:rsidRDefault="00794194" w:rsidP="000D3112">
      <w:pPr>
        <w:adjustRightInd w:val="0"/>
        <w:snapToGrid w:val="0"/>
        <w:spacing w:line="360" w:lineRule="auto"/>
        <w:ind w:firstLineChars="200" w:firstLine="640"/>
        <w:rPr>
          <w:rFonts w:ascii="仿宋_GB2312" w:eastAsia="仿宋_GB2312" w:hAnsi="宋体"/>
          <w:sz w:val="32"/>
          <w:szCs w:val="32"/>
        </w:rPr>
      </w:pPr>
      <w:r w:rsidRPr="000D3112">
        <w:rPr>
          <w:rFonts w:ascii="仿宋_GB2312" w:eastAsia="仿宋_GB2312" w:hAnsi="宋体" w:hint="eastAsia"/>
          <w:sz w:val="32"/>
          <w:szCs w:val="32"/>
        </w:rPr>
        <w:t>培训班上，我印象最深的是教育厅财务处齐处长的讲话。他对我们年轻人提出了三点要求，第一点是确定目标。目标有近期有远期，目标也有大有小。“知止而后有定，定而后能静，静而后能安，安而后能虑，虑而后能得”，的确，我们只有知道目标所在，这样才能志向坚定，志向坚定才能够镇静不燥，镇静不燥才能够心安，心安才能够思虑周详，思虑周详才能够有所收获。所以，我们首先要给自己确立明确的目标。第二点是敢于牺牲。就是告诉我们在工作中要勤勉，要能吃苦不怕累。无志不足以行远，无勤则难以成事。习近平总书记曾说，“人世间的美好梦想，只有通过诚实劳动才能实现；发展中的各种问题，只有通过诚实劳动才能破解；生命里的一切辉煌，只有通过诚实劳动才能铸就”。在工作中，我们只有通过辛勤劳动、诚实劳动、创造性劳动，才能为我们的工作提供最持久的动力，才能够让我们自己的梦想抵达新的高度。第三点是树立四个意识：政治意识、大局意识、核心意识和看齐意识。告诉我们要站在全局的立场考虑问题，要主动承担任务，有集体责任感，表现在思想上是一种崇高的境界，表现在工作上是一种良好的姿态。在工作中，我们要从知行合一上下功夫，一步一个脚印往前走，就一定能达到水滴石穿的境界。</w:t>
      </w:r>
    </w:p>
    <w:p w:rsidR="00794194" w:rsidRPr="000D3112" w:rsidRDefault="00794194" w:rsidP="000D3112">
      <w:pPr>
        <w:adjustRightInd w:val="0"/>
        <w:snapToGrid w:val="0"/>
        <w:spacing w:line="360" w:lineRule="auto"/>
        <w:ind w:firstLineChars="200" w:firstLine="640"/>
        <w:rPr>
          <w:rFonts w:ascii="仿宋_GB2312" w:eastAsia="仿宋_GB2312" w:hAnsi="宋体"/>
          <w:sz w:val="32"/>
          <w:szCs w:val="32"/>
        </w:rPr>
      </w:pPr>
      <w:r w:rsidRPr="000D3112">
        <w:rPr>
          <w:rFonts w:ascii="仿宋_GB2312" w:eastAsia="仿宋_GB2312" w:hAnsi="宋体" w:hint="eastAsia"/>
          <w:sz w:val="32"/>
          <w:szCs w:val="32"/>
        </w:rPr>
        <w:t>在各高校财务人员交流会上，大家交流了各自在工作岗位上的心得，开阔了我的眼界。其中有一个同仁的交流给我留下了深刻的印象。记得他讲自己刚做出纳工作时，有一个银行的账单从他接手工作的前几年就对不上，总是差</w:t>
      </w:r>
      <w:r w:rsidRPr="000D3112">
        <w:rPr>
          <w:rFonts w:ascii="仿宋_GB2312" w:eastAsia="仿宋_GB2312" w:hAnsi="宋体"/>
          <w:sz w:val="32"/>
          <w:szCs w:val="32"/>
        </w:rPr>
        <w:t>0.9</w:t>
      </w:r>
      <w:r w:rsidRPr="000D3112">
        <w:rPr>
          <w:rFonts w:ascii="仿宋_GB2312" w:eastAsia="仿宋_GB2312" w:hAnsi="宋体" w:hint="eastAsia"/>
          <w:sz w:val="32"/>
          <w:szCs w:val="32"/>
        </w:rPr>
        <w:t>元，但没有人为此查明。他从刚接手工作时就下决心查明此问题，于是他加班加点，仔细查找了自有差额的那一年以来的每一笔银行记录，经过半个多月地努力，终于查明了原因，解决了这个几年来都无人问津的问题。他的这股钻劲儿和韧劲儿，深深地打动了我。在工作中，我们也应该时刻保持职业怀疑，尤其是对于工作中出现的问题，要迎难而上，凡事从细处着手，把小事当做大事干，要有“咬定青山不放松”的精神，下一番苦功真功才会有新的突破。</w:t>
      </w:r>
    </w:p>
    <w:p w:rsidR="00794194" w:rsidRPr="000D3112" w:rsidRDefault="00794194" w:rsidP="00402D03">
      <w:pPr>
        <w:pStyle w:val="ListParagraph"/>
        <w:numPr>
          <w:ilvl w:val="0"/>
          <w:numId w:val="1"/>
        </w:numPr>
        <w:snapToGrid w:val="0"/>
        <w:spacing w:line="360" w:lineRule="auto"/>
        <w:ind w:left="0" w:firstLine="643"/>
        <w:rPr>
          <w:rFonts w:ascii="仿宋_GB2312" w:eastAsia="仿宋_GB2312" w:hAnsi="宋体"/>
          <w:b/>
          <w:sz w:val="32"/>
          <w:szCs w:val="32"/>
        </w:rPr>
      </w:pPr>
      <w:r w:rsidRPr="000D3112">
        <w:rPr>
          <w:rFonts w:ascii="仿宋_GB2312" w:eastAsia="仿宋_GB2312" w:hAnsi="宋体" w:hint="eastAsia"/>
          <w:b/>
          <w:sz w:val="32"/>
          <w:szCs w:val="32"/>
        </w:rPr>
        <w:t>不忘初心，牢记使命</w:t>
      </w:r>
    </w:p>
    <w:p w:rsidR="00794194" w:rsidRDefault="00794194" w:rsidP="000D3112">
      <w:pPr>
        <w:adjustRightInd w:val="0"/>
        <w:snapToGrid w:val="0"/>
        <w:spacing w:line="360" w:lineRule="auto"/>
        <w:ind w:firstLineChars="200" w:firstLine="640"/>
        <w:rPr>
          <w:rFonts w:ascii="仿宋_GB2312" w:eastAsia="仿宋_GB2312" w:hAnsi="宋体"/>
          <w:sz w:val="28"/>
          <w:szCs w:val="28"/>
        </w:rPr>
      </w:pPr>
      <w:r w:rsidRPr="000D3112">
        <w:rPr>
          <w:rFonts w:ascii="仿宋_GB2312" w:eastAsia="仿宋_GB2312" w:hAnsi="宋体" w:hint="eastAsia"/>
          <w:sz w:val="32"/>
          <w:szCs w:val="32"/>
        </w:rPr>
        <w:t>为学校老师的教育、科研工作提供更好地服务，做好本职工作，是我工作的初心。通过这几天的培训，让我努力的方向更加明确。记得有个广告语说“没有最好，只有更好”，这也是我追求的工作目标。作为</w:t>
      </w:r>
      <w:r w:rsidRPr="000D3112">
        <w:rPr>
          <w:rFonts w:ascii="仿宋_GB2312" w:eastAsia="仿宋_GB2312" w:hAnsi="宋体"/>
          <w:sz w:val="32"/>
          <w:szCs w:val="32"/>
        </w:rPr>
        <w:t>90</w:t>
      </w:r>
      <w:r w:rsidRPr="000D3112">
        <w:rPr>
          <w:rFonts w:ascii="仿宋_GB2312" w:eastAsia="仿宋_GB2312" w:hAnsi="宋体" w:hint="eastAsia"/>
          <w:sz w:val="32"/>
          <w:szCs w:val="32"/>
        </w:rPr>
        <w:t>后年轻的一代人，要与时俱进，社会飞速发展，不学习就会落后，学习永远在路上，面对浩瀚的知识，只有不间断地、持续地充电，才能不间断地、持续地释放能量。在工作生活中我会培养自己终身学习的理念，不忘初心，励志服务于工作，努力并达到三种境界：首先，有“望尽天涯路”那样志存高远的追求，耐得住“昨夜西风凋碧树”的清冷和“独上高楼”的寂寞；其次，勤奋努力，即使“衣带渐宽”也终不后悔，“人憔悴”也心甘情愿；再次，坚持独立思考，在学习和实践中“众里寻他千百度”，最终“蓦然回首”，在“灯火阑珊处”领悟真谛，更好地实现我的人生价值！</w:t>
      </w:r>
    </w:p>
    <w:p w:rsidR="00794194" w:rsidRPr="003440FF" w:rsidRDefault="00794194" w:rsidP="004B1A62">
      <w:pPr>
        <w:snapToGrid w:val="0"/>
        <w:spacing w:line="360" w:lineRule="auto"/>
        <w:ind w:firstLineChars="1200" w:firstLine="3360"/>
        <w:rPr>
          <w:rFonts w:ascii="黑体" w:eastAsia="黑体" w:hAnsi="宋体"/>
          <w:sz w:val="32"/>
          <w:szCs w:val="32"/>
        </w:rPr>
      </w:pPr>
      <w:r w:rsidRPr="00E528DF">
        <w:rPr>
          <w:rFonts w:ascii="宋体" w:hAnsi="宋体"/>
          <w:sz w:val="28"/>
          <w:szCs w:val="28"/>
        </w:rPr>
        <w:t xml:space="preserve">                                   </w:t>
      </w:r>
      <w:r>
        <w:rPr>
          <w:rFonts w:ascii="宋体" w:hAnsi="宋体"/>
          <w:sz w:val="28"/>
          <w:szCs w:val="28"/>
        </w:rPr>
        <w:t xml:space="preserve">                             </w:t>
      </w:r>
      <w:r w:rsidRPr="00E528DF">
        <w:rPr>
          <w:rFonts w:ascii="宋体" w:hAnsi="宋体"/>
          <w:sz w:val="28"/>
          <w:szCs w:val="28"/>
        </w:rPr>
        <w:t xml:space="preserve">                                         </w:t>
      </w:r>
    </w:p>
    <w:sectPr w:rsidR="00794194" w:rsidRPr="003440FF" w:rsidSect="007D3743">
      <w:footerReference w:type="even" r:id="rId7"/>
      <w:footerReference w:type="default" r:id="rId8"/>
      <w:pgSz w:w="11906" w:h="16838"/>
      <w:pgMar w:top="1440" w:right="1803" w:bottom="1440" w:left="180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194" w:rsidRDefault="00794194" w:rsidP="00590A11">
      <w:r>
        <w:separator/>
      </w:r>
    </w:p>
  </w:endnote>
  <w:endnote w:type="continuationSeparator" w:id="0">
    <w:p w:rsidR="00794194" w:rsidRDefault="00794194" w:rsidP="00590A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194" w:rsidRDefault="00794194" w:rsidP="000E67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94194" w:rsidRDefault="007941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194" w:rsidRDefault="00794194" w:rsidP="000734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794194" w:rsidRDefault="007941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194" w:rsidRDefault="00794194" w:rsidP="00590A11">
      <w:r>
        <w:separator/>
      </w:r>
    </w:p>
  </w:footnote>
  <w:footnote w:type="continuationSeparator" w:id="0">
    <w:p w:rsidR="00794194" w:rsidRDefault="00794194" w:rsidP="00590A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81CAC"/>
    <w:multiLevelType w:val="hybridMultilevel"/>
    <w:tmpl w:val="5FB8AF50"/>
    <w:lvl w:ilvl="0" w:tplc="0A329E9C">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0A11"/>
    <w:rsid w:val="00001DEB"/>
    <w:rsid w:val="00010C6C"/>
    <w:rsid w:val="0001222B"/>
    <w:rsid w:val="0001366F"/>
    <w:rsid w:val="00032B49"/>
    <w:rsid w:val="0005080F"/>
    <w:rsid w:val="00073468"/>
    <w:rsid w:val="00083C71"/>
    <w:rsid w:val="00084F24"/>
    <w:rsid w:val="000A501B"/>
    <w:rsid w:val="000B1B60"/>
    <w:rsid w:val="000D3112"/>
    <w:rsid w:val="000E67AA"/>
    <w:rsid w:val="000F2AF1"/>
    <w:rsid w:val="00101B07"/>
    <w:rsid w:val="00130BFC"/>
    <w:rsid w:val="00141B41"/>
    <w:rsid w:val="001454AC"/>
    <w:rsid w:val="00145FB6"/>
    <w:rsid w:val="0015533A"/>
    <w:rsid w:val="00162A77"/>
    <w:rsid w:val="00164C07"/>
    <w:rsid w:val="001B0F60"/>
    <w:rsid w:val="001C5FB7"/>
    <w:rsid w:val="001D262F"/>
    <w:rsid w:val="001D3374"/>
    <w:rsid w:val="001E4447"/>
    <w:rsid w:val="001E608E"/>
    <w:rsid w:val="002013C9"/>
    <w:rsid w:val="00213ACD"/>
    <w:rsid w:val="00222BE5"/>
    <w:rsid w:val="002451A9"/>
    <w:rsid w:val="002538A4"/>
    <w:rsid w:val="00257D12"/>
    <w:rsid w:val="002814AE"/>
    <w:rsid w:val="002864C6"/>
    <w:rsid w:val="002879EF"/>
    <w:rsid w:val="0029199D"/>
    <w:rsid w:val="00291EA5"/>
    <w:rsid w:val="002A17A9"/>
    <w:rsid w:val="002B45B8"/>
    <w:rsid w:val="002D5C88"/>
    <w:rsid w:val="002E2E2E"/>
    <w:rsid w:val="002F7564"/>
    <w:rsid w:val="00325D61"/>
    <w:rsid w:val="00327615"/>
    <w:rsid w:val="003440FF"/>
    <w:rsid w:val="003C3684"/>
    <w:rsid w:val="003D0315"/>
    <w:rsid w:val="003E004E"/>
    <w:rsid w:val="003F3076"/>
    <w:rsid w:val="003F3485"/>
    <w:rsid w:val="003F47BE"/>
    <w:rsid w:val="00402D03"/>
    <w:rsid w:val="00440DF7"/>
    <w:rsid w:val="00456E23"/>
    <w:rsid w:val="00491511"/>
    <w:rsid w:val="004B1A62"/>
    <w:rsid w:val="004B5153"/>
    <w:rsid w:val="004E5903"/>
    <w:rsid w:val="004E610A"/>
    <w:rsid w:val="004E6D14"/>
    <w:rsid w:val="004F0494"/>
    <w:rsid w:val="00544AFD"/>
    <w:rsid w:val="00571C11"/>
    <w:rsid w:val="00573C3E"/>
    <w:rsid w:val="00590A11"/>
    <w:rsid w:val="005968BE"/>
    <w:rsid w:val="00597562"/>
    <w:rsid w:val="005A55C6"/>
    <w:rsid w:val="005A610C"/>
    <w:rsid w:val="00621809"/>
    <w:rsid w:val="0062207D"/>
    <w:rsid w:val="00641E6F"/>
    <w:rsid w:val="00647097"/>
    <w:rsid w:val="00652ABD"/>
    <w:rsid w:val="006601DA"/>
    <w:rsid w:val="006666BF"/>
    <w:rsid w:val="006751E9"/>
    <w:rsid w:val="00694D15"/>
    <w:rsid w:val="006A6815"/>
    <w:rsid w:val="006B0F25"/>
    <w:rsid w:val="006B1B71"/>
    <w:rsid w:val="006B7C2C"/>
    <w:rsid w:val="006F1EF6"/>
    <w:rsid w:val="006F2149"/>
    <w:rsid w:val="007237E5"/>
    <w:rsid w:val="00736BAC"/>
    <w:rsid w:val="00741BD5"/>
    <w:rsid w:val="00751525"/>
    <w:rsid w:val="007567F9"/>
    <w:rsid w:val="007623CC"/>
    <w:rsid w:val="007664CE"/>
    <w:rsid w:val="00792E2F"/>
    <w:rsid w:val="00794194"/>
    <w:rsid w:val="007D3743"/>
    <w:rsid w:val="007D7D7E"/>
    <w:rsid w:val="00801EEF"/>
    <w:rsid w:val="0080370D"/>
    <w:rsid w:val="00807E56"/>
    <w:rsid w:val="008218F9"/>
    <w:rsid w:val="00826CFA"/>
    <w:rsid w:val="00836A4D"/>
    <w:rsid w:val="00847421"/>
    <w:rsid w:val="008562E4"/>
    <w:rsid w:val="00870390"/>
    <w:rsid w:val="008731F0"/>
    <w:rsid w:val="00877543"/>
    <w:rsid w:val="00907B00"/>
    <w:rsid w:val="00910BAD"/>
    <w:rsid w:val="00921AC9"/>
    <w:rsid w:val="00934227"/>
    <w:rsid w:val="009829C5"/>
    <w:rsid w:val="00996E12"/>
    <w:rsid w:val="009B5A5C"/>
    <w:rsid w:val="009C1BE9"/>
    <w:rsid w:val="009D045D"/>
    <w:rsid w:val="009D320A"/>
    <w:rsid w:val="009D5F81"/>
    <w:rsid w:val="009E3F1C"/>
    <w:rsid w:val="009F1157"/>
    <w:rsid w:val="009F54CF"/>
    <w:rsid w:val="00A13411"/>
    <w:rsid w:val="00A25DCC"/>
    <w:rsid w:val="00A349D1"/>
    <w:rsid w:val="00A479D8"/>
    <w:rsid w:val="00A54F83"/>
    <w:rsid w:val="00A6436B"/>
    <w:rsid w:val="00A949EC"/>
    <w:rsid w:val="00A95AC9"/>
    <w:rsid w:val="00AA3CF4"/>
    <w:rsid w:val="00AA6F3A"/>
    <w:rsid w:val="00AC28EA"/>
    <w:rsid w:val="00AD162E"/>
    <w:rsid w:val="00AD237A"/>
    <w:rsid w:val="00AD7401"/>
    <w:rsid w:val="00AE6287"/>
    <w:rsid w:val="00AF0399"/>
    <w:rsid w:val="00AF7B3D"/>
    <w:rsid w:val="00B03CE3"/>
    <w:rsid w:val="00B206FE"/>
    <w:rsid w:val="00B26302"/>
    <w:rsid w:val="00B6060E"/>
    <w:rsid w:val="00B858C2"/>
    <w:rsid w:val="00B95884"/>
    <w:rsid w:val="00BE7452"/>
    <w:rsid w:val="00BF0FF5"/>
    <w:rsid w:val="00BF52B5"/>
    <w:rsid w:val="00C036E6"/>
    <w:rsid w:val="00C03C4B"/>
    <w:rsid w:val="00C07004"/>
    <w:rsid w:val="00C22F51"/>
    <w:rsid w:val="00C3489C"/>
    <w:rsid w:val="00C50539"/>
    <w:rsid w:val="00C67B04"/>
    <w:rsid w:val="00C9262E"/>
    <w:rsid w:val="00CA2E4E"/>
    <w:rsid w:val="00CA53E5"/>
    <w:rsid w:val="00CE168C"/>
    <w:rsid w:val="00CE6E50"/>
    <w:rsid w:val="00D11E7F"/>
    <w:rsid w:val="00D143F2"/>
    <w:rsid w:val="00D17914"/>
    <w:rsid w:val="00D2456A"/>
    <w:rsid w:val="00D34A5F"/>
    <w:rsid w:val="00D35661"/>
    <w:rsid w:val="00D454A9"/>
    <w:rsid w:val="00D54788"/>
    <w:rsid w:val="00D73E39"/>
    <w:rsid w:val="00D92203"/>
    <w:rsid w:val="00D95848"/>
    <w:rsid w:val="00DA2B28"/>
    <w:rsid w:val="00DA5BE4"/>
    <w:rsid w:val="00DE3CCE"/>
    <w:rsid w:val="00E006CF"/>
    <w:rsid w:val="00E0514A"/>
    <w:rsid w:val="00E27DBA"/>
    <w:rsid w:val="00E34D9E"/>
    <w:rsid w:val="00E528DF"/>
    <w:rsid w:val="00E762DA"/>
    <w:rsid w:val="00E8100D"/>
    <w:rsid w:val="00E86392"/>
    <w:rsid w:val="00EA008B"/>
    <w:rsid w:val="00EA090E"/>
    <w:rsid w:val="00EA276B"/>
    <w:rsid w:val="00EA637E"/>
    <w:rsid w:val="00EC2442"/>
    <w:rsid w:val="00EE1739"/>
    <w:rsid w:val="00EE2166"/>
    <w:rsid w:val="00F16838"/>
    <w:rsid w:val="00F22D46"/>
    <w:rsid w:val="00F370E5"/>
    <w:rsid w:val="00F45A74"/>
    <w:rsid w:val="00F64FB1"/>
    <w:rsid w:val="00F667A7"/>
    <w:rsid w:val="00F804AC"/>
    <w:rsid w:val="00F92DAE"/>
    <w:rsid w:val="00FA1711"/>
    <w:rsid w:val="00FB1575"/>
    <w:rsid w:val="00FC12E0"/>
    <w:rsid w:val="00FF214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684"/>
    <w:pPr>
      <w:widowControl w:val="0"/>
      <w:jc w:val="both"/>
    </w:pPr>
  </w:style>
  <w:style w:type="paragraph" w:styleId="Heading2">
    <w:name w:val="heading 2"/>
    <w:basedOn w:val="Normal"/>
    <w:next w:val="Normal"/>
    <w:link w:val="Heading2Char"/>
    <w:uiPriority w:val="99"/>
    <w:qFormat/>
    <w:rsid w:val="0005080F"/>
    <w:pPr>
      <w:keepNext/>
      <w:keepLines/>
      <w:spacing w:before="260" w:after="260" w:line="416" w:lineRule="auto"/>
      <w:outlineLvl w:val="1"/>
    </w:pPr>
    <w:rPr>
      <w:rFonts w:ascii="Cambria" w:hAnsi="Cambria"/>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05080F"/>
    <w:rPr>
      <w:rFonts w:ascii="Cambria" w:eastAsia="宋体" w:hAnsi="Cambria" w:cs="Times New Roman"/>
      <w:b/>
      <w:bCs/>
      <w:sz w:val="32"/>
      <w:szCs w:val="32"/>
    </w:rPr>
  </w:style>
  <w:style w:type="paragraph" w:styleId="Header">
    <w:name w:val="header"/>
    <w:basedOn w:val="Normal"/>
    <w:link w:val="HeaderChar"/>
    <w:uiPriority w:val="99"/>
    <w:semiHidden/>
    <w:rsid w:val="00590A1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90A11"/>
    <w:rPr>
      <w:rFonts w:cs="Times New Roman"/>
      <w:sz w:val="18"/>
      <w:szCs w:val="18"/>
    </w:rPr>
  </w:style>
  <w:style w:type="paragraph" w:styleId="Footer">
    <w:name w:val="footer"/>
    <w:basedOn w:val="Normal"/>
    <w:link w:val="FooterChar"/>
    <w:uiPriority w:val="99"/>
    <w:semiHidden/>
    <w:rsid w:val="00590A1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90A11"/>
    <w:rPr>
      <w:rFonts w:cs="Times New Roman"/>
      <w:sz w:val="18"/>
      <w:szCs w:val="18"/>
    </w:rPr>
  </w:style>
  <w:style w:type="paragraph" w:styleId="ListParagraph">
    <w:name w:val="List Paragraph"/>
    <w:basedOn w:val="Normal"/>
    <w:uiPriority w:val="99"/>
    <w:qFormat/>
    <w:rsid w:val="0029199D"/>
    <w:pPr>
      <w:ind w:firstLineChars="200" w:firstLine="420"/>
    </w:pPr>
  </w:style>
  <w:style w:type="character" w:styleId="PageNumber">
    <w:name w:val="page number"/>
    <w:basedOn w:val="DefaultParagraphFont"/>
    <w:uiPriority w:val="99"/>
    <w:rsid w:val="004E590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737</TotalTime>
  <Pages>4</Pages>
  <Words>327</Words>
  <Characters>1864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uuu</dc:creator>
  <cp:keywords/>
  <dc:description/>
  <cp:lastModifiedBy>User</cp:lastModifiedBy>
  <cp:revision>175</cp:revision>
  <cp:lastPrinted>2018-05-29T05:52:00Z</cp:lastPrinted>
  <dcterms:created xsi:type="dcterms:W3CDTF">2018-05-24T11:42:00Z</dcterms:created>
  <dcterms:modified xsi:type="dcterms:W3CDTF">2018-05-30T01:03:00Z</dcterms:modified>
</cp:coreProperties>
</file>